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C923A" w14:textId="77777777" w:rsidR="00AA0A69" w:rsidRPr="00F434BC" w:rsidRDefault="00437EB5" w:rsidP="009D768D">
      <w:pPr>
        <w:pStyle w:val="NormalnyWeb"/>
        <w:shd w:val="clear" w:color="auto" w:fill="FFFFFF"/>
        <w:rPr>
          <w:rFonts w:ascii="Verdana" w:hAnsi="Verdana"/>
          <w:b/>
          <w:bCs/>
          <w:color w:val="222222"/>
          <w:sz w:val="18"/>
          <w:szCs w:val="18"/>
          <w:u w:val="single"/>
        </w:rPr>
      </w:pPr>
      <w:bookmarkStart w:id="0" w:name="_Hlk147516325"/>
      <w:r w:rsidRPr="00F434BC">
        <w:rPr>
          <w:rFonts w:ascii="Verdana" w:hAnsi="Verdana"/>
          <w:b/>
          <w:bCs/>
          <w:color w:val="222222"/>
          <w:sz w:val="18"/>
          <w:szCs w:val="18"/>
          <w:u w:val="single"/>
        </w:rPr>
        <w:t xml:space="preserve">WFF KIPA DAY </w:t>
      </w:r>
      <w:r w:rsidR="009D768D" w:rsidRPr="00F434BC">
        <w:rPr>
          <w:rFonts w:ascii="Verdana" w:hAnsi="Verdana"/>
          <w:b/>
          <w:bCs/>
          <w:color w:val="222222"/>
          <w:sz w:val="18"/>
          <w:szCs w:val="18"/>
          <w:u w:val="single"/>
        </w:rPr>
        <w:t>11 października</w:t>
      </w:r>
      <w:r w:rsidR="00775082" w:rsidRPr="00F434BC">
        <w:rPr>
          <w:rFonts w:ascii="Verdana" w:hAnsi="Verdana"/>
          <w:b/>
          <w:bCs/>
          <w:color w:val="222222"/>
          <w:sz w:val="18"/>
          <w:szCs w:val="18"/>
          <w:u w:val="single"/>
        </w:rPr>
        <w:t>,</w:t>
      </w:r>
      <w:r w:rsidR="009D768D" w:rsidRPr="00F434BC">
        <w:rPr>
          <w:rFonts w:ascii="Verdana" w:hAnsi="Verdana"/>
          <w:b/>
          <w:bCs/>
          <w:color w:val="222222"/>
          <w:sz w:val="18"/>
          <w:szCs w:val="18"/>
          <w:u w:val="single"/>
        </w:rPr>
        <w:t xml:space="preserve"> 10:00 - 13:30</w:t>
      </w:r>
    </w:p>
    <w:p w14:paraId="65B8A95B" w14:textId="3A64DF1A" w:rsidR="009D768D" w:rsidRPr="00F434BC" w:rsidRDefault="00AA0A69" w:rsidP="009D768D">
      <w:pPr>
        <w:pStyle w:val="NormalnyWeb"/>
        <w:shd w:val="clear" w:color="auto" w:fill="FFFFFF"/>
        <w:rPr>
          <w:rFonts w:ascii="Verdana" w:hAnsi="Verdana"/>
          <w:b/>
          <w:bCs/>
          <w:color w:val="222222"/>
          <w:sz w:val="18"/>
          <w:szCs w:val="18"/>
          <w:u w:val="single"/>
        </w:rPr>
      </w:pPr>
      <w:r w:rsidRPr="00F434BC">
        <w:rPr>
          <w:rFonts w:ascii="Verdana" w:hAnsi="Verdana"/>
          <w:b/>
          <w:bCs/>
          <w:color w:val="222222"/>
          <w:sz w:val="18"/>
          <w:szCs w:val="18"/>
          <w:u w:val="single"/>
        </w:rPr>
        <w:t xml:space="preserve">Kino </w:t>
      </w:r>
      <w:proofErr w:type="spellStart"/>
      <w:r w:rsidRPr="00F434BC">
        <w:rPr>
          <w:rFonts w:ascii="Verdana" w:hAnsi="Verdana"/>
          <w:b/>
          <w:bCs/>
          <w:color w:val="222222"/>
          <w:sz w:val="18"/>
          <w:szCs w:val="18"/>
          <w:u w:val="single"/>
        </w:rPr>
        <w:t>Atlantic</w:t>
      </w:r>
      <w:proofErr w:type="spellEnd"/>
      <w:r w:rsidRPr="00F434BC">
        <w:rPr>
          <w:rFonts w:ascii="Verdana" w:hAnsi="Verdana"/>
          <w:b/>
          <w:bCs/>
          <w:color w:val="222222"/>
          <w:sz w:val="18"/>
          <w:szCs w:val="18"/>
          <w:u w:val="single"/>
        </w:rPr>
        <w:t xml:space="preserve">, Warszawa, ul. Chmielna 33, Sala C </w:t>
      </w:r>
      <w:r w:rsidR="00437EB5" w:rsidRPr="00F434BC">
        <w:rPr>
          <w:rFonts w:ascii="Verdana" w:hAnsi="Verdana"/>
          <w:b/>
          <w:bCs/>
          <w:color w:val="222222"/>
          <w:sz w:val="18"/>
          <w:szCs w:val="18"/>
          <w:u w:val="single"/>
        </w:rPr>
        <w:br/>
      </w:r>
    </w:p>
    <w:p w14:paraId="7287888B" w14:textId="54372BBC" w:rsidR="00437EB5" w:rsidRPr="00F434BC" w:rsidRDefault="00437EB5" w:rsidP="000D423C">
      <w:pPr>
        <w:pStyle w:val="NormalnyWeb"/>
        <w:shd w:val="clear" w:color="auto" w:fill="FFFFFF"/>
        <w:jc w:val="both"/>
        <w:rPr>
          <w:rFonts w:ascii="Verdana" w:hAnsi="Verdana"/>
          <w:color w:val="222222"/>
          <w:sz w:val="18"/>
          <w:szCs w:val="18"/>
        </w:rPr>
      </w:pPr>
      <w:r w:rsidRPr="00F434BC">
        <w:rPr>
          <w:rFonts w:ascii="Verdana" w:hAnsi="Verdana"/>
          <w:color w:val="222222"/>
          <w:sz w:val="18"/>
          <w:szCs w:val="18"/>
        </w:rPr>
        <w:t xml:space="preserve">Spotkanie przedstawicieli polskiej branży audiowizualnej skupionych w Krajowej Izbie Producentów Audiowizualnych wokół </w:t>
      </w:r>
      <w:r w:rsidR="0090434F" w:rsidRPr="00F434BC">
        <w:rPr>
          <w:rFonts w:ascii="Verdana" w:hAnsi="Verdana"/>
          <w:color w:val="222222"/>
          <w:sz w:val="18"/>
          <w:szCs w:val="18"/>
        </w:rPr>
        <w:t>wybranych istotnych zagadnień związanych z rozwojem</w:t>
      </w:r>
      <w:r w:rsidRPr="00F434BC">
        <w:rPr>
          <w:rFonts w:ascii="Verdana" w:hAnsi="Verdana"/>
          <w:color w:val="222222"/>
          <w:sz w:val="18"/>
          <w:szCs w:val="18"/>
        </w:rPr>
        <w:t xml:space="preserve"> rynku</w:t>
      </w:r>
      <w:r w:rsidR="0090434F" w:rsidRPr="00F434BC">
        <w:rPr>
          <w:rFonts w:ascii="Verdana" w:hAnsi="Verdana"/>
          <w:color w:val="222222"/>
          <w:sz w:val="18"/>
          <w:szCs w:val="18"/>
        </w:rPr>
        <w:t xml:space="preserve"> audiowizualnego</w:t>
      </w:r>
      <w:r w:rsidRPr="00F434BC">
        <w:rPr>
          <w:rFonts w:ascii="Verdana" w:hAnsi="Verdana"/>
          <w:color w:val="222222"/>
          <w:sz w:val="18"/>
          <w:szCs w:val="18"/>
        </w:rPr>
        <w:t xml:space="preserve">. </w:t>
      </w:r>
    </w:p>
    <w:p w14:paraId="7845FA65" w14:textId="23031908" w:rsidR="009D768D" w:rsidRPr="00F434BC" w:rsidRDefault="009D768D" w:rsidP="009D768D">
      <w:pPr>
        <w:pStyle w:val="NormalnyWeb"/>
        <w:numPr>
          <w:ilvl w:val="0"/>
          <w:numId w:val="1"/>
        </w:numPr>
        <w:shd w:val="clear" w:color="auto" w:fill="FFFFFF"/>
        <w:rPr>
          <w:rFonts w:ascii="Verdana" w:hAnsi="Verdana"/>
          <w:color w:val="222222"/>
          <w:sz w:val="18"/>
          <w:szCs w:val="18"/>
        </w:rPr>
      </w:pPr>
      <w:r w:rsidRPr="00F434BC">
        <w:rPr>
          <w:rFonts w:ascii="Verdana" w:hAnsi="Verdana"/>
          <w:b/>
          <w:bCs/>
          <w:color w:val="222222"/>
          <w:sz w:val="18"/>
          <w:szCs w:val="18"/>
        </w:rPr>
        <w:t>10.00 – 10.</w:t>
      </w:r>
      <w:r w:rsidR="00437EB5" w:rsidRPr="00F434BC">
        <w:rPr>
          <w:rFonts w:ascii="Verdana" w:hAnsi="Verdana"/>
          <w:b/>
          <w:bCs/>
          <w:color w:val="222222"/>
          <w:sz w:val="18"/>
          <w:szCs w:val="18"/>
        </w:rPr>
        <w:t>0</w:t>
      </w:r>
      <w:r w:rsidRPr="00F434BC">
        <w:rPr>
          <w:rFonts w:ascii="Verdana" w:hAnsi="Verdana"/>
          <w:b/>
          <w:bCs/>
          <w:color w:val="222222"/>
          <w:sz w:val="18"/>
          <w:szCs w:val="18"/>
        </w:rPr>
        <w:t>5</w:t>
      </w:r>
      <w:r w:rsidRPr="00F434BC">
        <w:rPr>
          <w:rFonts w:ascii="Verdana" w:hAnsi="Verdana"/>
          <w:color w:val="222222"/>
          <w:sz w:val="18"/>
          <w:szCs w:val="18"/>
        </w:rPr>
        <w:t xml:space="preserve"> P</w:t>
      </w:r>
      <w:r w:rsidR="00437EB5" w:rsidRPr="00F434BC">
        <w:rPr>
          <w:rFonts w:ascii="Verdana" w:hAnsi="Verdana"/>
          <w:color w:val="222222"/>
          <w:sz w:val="18"/>
          <w:szCs w:val="18"/>
        </w:rPr>
        <w:t xml:space="preserve">owitanie </w:t>
      </w:r>
      <w:r w:rsidR="000D423C" w:rsidRPr="00F434BC">
        <w:rPr>
          <w:rFonts w:ascii="Verdana" w:hAnsi="Verdana"/>
          <w:color w:val="222222"/>
          <w:sz w:val="18"/>
          <w:szCs w:val="18"/>
        </w:rPr>
        <w:br/>
      </w:r>
    </w:p>
    <w:p w14:paraId="2CFD6499" w14:textId="4A44A293" w:rsidR="00001EC7" w:rsidRPr="00001EC7" w:rsidRDefault="009D768D" w:rsidP="00001EC7">
      <w:pPr>
        <w:pStyle w:val="NormalnyWeb"/>
        <w:numPr>
          <w:ilvl w:val="0"/>
          <w:numId w:val="1"/>
        </w:numPr>
        <w:shd w:val="clear" w:color="auto" w:fill="FFFFFF"/>
        <w:rPr>
          <w:rFonts w:ascii="Verdana" w:hAnsi="Verdana"/>
          <w:color w:val="222222"/>
          <w:sz w:val="18"/>
          <w:szCs w:val="18"/>
        </w:rPr>
      </w:pPr>
      <w:r w:rsidRPr="00F434BC">
        <w:rPr>
          <w:rFonts w:ascii="Verdana" w:hAnsi="Verdana"/>
          <w:b/>
          <w:bCs/>
          <w:color w:val="222222"/>
          <w:sz w:val="18"/>
          <w:szCs w:val="18"/>
        </w:rPr>
        <w:t>10.</w:t>
      </w:r>
      <w:r w:rsidR="00437EB5" w:rsidRPr="00F434BC">
        <w:rPr>
          <w:rFonts w:ascii="Verdana" w:hAnsi="Verdana"/>
          <w:b/>
          <w:bCs/>
          <w:color w:val="222222"/>
          <w:sz w:val="18"/>
          <w:szCs w:val="18"/>
        </w:rPr>
        <w:t>05</w:t>
      </w:r>
      <w:r w:rsidR="000D423C" w:rsidRPr="00F434BC">
        <w:rPr>
          <w:rFonts w:ascii="Verdana" w:hAnsi="Verdana"/>
          <w:b/>
          <w:bCs/>
          <w:color w:val="222222"/>
          <w:sz w:val="18"/>
          <w:szCs w:val="18"/>
        </w:rPr>
        <w:t xml:space="preserve"> </w:t>
      </w:r>
      <w:r w:rsidRPr="00F434BC">
        <w:rPr>
          <w:rFonts w:ascii="Verdana" w:hAnsi="Verdana"/>
          <w:b/>
          <w:bCs/>
          <w:color w:val="222222"/>
          <w:sz w:val="18"/>
          <w:szCs w:val="18"/>
        </w:rPr>
        <w:t>-</w:t>
      </w:r>
      <w:r w:rsidR="000D423C" w:rsidRPr="00F434BC">
        <w:rPr>
          <w:rFonts w:ascii="Verdana" w:hAnsi="Verdana"/>
          <w:b/>
          <w:bCs/>
          <w:color w:val="222222"/>
          <w:sz w:val="18"/>
          <w:szCs w:val="18"/>
        </w:rPr>
        <w:t xml:space="preserve"> </w:t>
      </w:r>
      <w:r w:rsidRPr="00F434BC">
        <w:rPr>
          <w:rFonts w:ascii="Verdana" w:hAnsi="Verdana"/>
          <w:b/>
          <w:bCs/>
          <w:color w:val="222222"/>
          <w:sz w:val="18"/>
          <w:szCs w:val="18"/>
        </w:rPr>
        <w:t>1</w:t>
      </w:r>
      <w:r w:rsidR="000D423C" w:rsidRPr="00F434BC">
        <w:rPr>
          <w:rFonts w:ascii="Verdana" w:hAnsi="Verdana"/>
          <w:b/>
          <w:bCs/>
          <w:color w:val="222222"/>
          <w:sz w:val="18"/>
          <w:szCs w:val="18"/>
        </w:rPr>
        <w:t>0</w:t>
      </w:r>
      <w:r w:rsidRPr="00F434BC">
        <w:rPr>
          <w:rFonts w:ascii="Verdana" w:hAnsi="Verdana"/>
          <w:b/>
          <w:bCs/>
          <w:color w:val="222222"/>
          <w:sz w:val="18"/>
          <w:szCs w:val="18"/>
        </w:rPr>
        <w:t>.</w:t>
      </w:r>
      <w:r w:rsidR="000D423C" w:rsidRPr="00F434BC">
        <w:rPr>
          <w:rFonts w:ascii="Verdana" w:hAnsi="Verdana"/>
          <w:b/>
          <w:bCs/>
          <w:color w:val="222222"/>
          <w:sz w:val="18"/>
          <w:szCs w:val="18"/>
        </w:rPr>
        <w:t>45</w:t>
      </w:r>
      <w:r w:rsidRPr="00F434BC">
        <w:rPr>
          <w:rFonts w:ascii="Verdana" w:hAnsi="Verdana"/>
          <w:color w:val="222222"/>
          <w:sz w:val="18"/>
          <w:szCs w:val="18"/>
        </w:rPr>
        <w:t xml:space="preserve"> </w:t>
      </w:r>
      <w:r w:rsidR="0090434F" w:rsidRPr="00F434BC">
        <w:rPr>
          <w:rFonts w:ascii="Verdana" w:hAnsi="Verdana"/>
          <w:color w:val="222222"/>
          <w:sz w:val="18"/>
          <w:szCs w:val="18"/>
        </w:rPr>
        <w:t xml:space="preserve">- Kondycja polskiego sektora niezależnej produkcji audiowizualnej. </w:t>
      </w:r>
      <w:r w:rsidR="00AA0A69" w:rsidRPr="00F434BC">
        <w:rPr>
          <w:rFonts w:ascii="Verdana" w:hAnsi="Verdana"/>
          <w:color w:val="222222"/>
          <w:sz w:val="18"/>
          <w:szCs w:val="18"/>
        </w:rPr>
        <w:t xml:space="preserve">Pierwsze wyniki badań </w:t>
      </w:r>
      <w:proofErr w:type="spellStart"/>
      <w:r w:rsidR="00AA0A69" w:rsidRPr="00F434BC">
        <w:rPr>
          <w:rFonts w:ascii="Verdana" w:hAnsi="Verdana"/>
          <w:color w:val="222222"/>
          <w:sz w:val="18"/>
          <w:szCs w:val="18"/>
        </w:rPr>
        <w:t>P</w:t>
      </w:r>
      <w:r w:rsidR="00AC3E70">
        <w:rPr>
          <w:rFonts w:ascii="Verdana" w:hAnsi="Verdana"/>
          <w:color w:val="222222"/>
          <w:sz w:val="18"/>
          <w:szCs w:val="18"/>
        </w:rPr>
        <w:t>w</w:t>
      </w:r>
      <w:r w:rsidR="00AA0A69" w:rsidRPr="00F434BC">
        <w:rPr>
          <w:rFonts w:ascii="Verdana" w:hAnsi="Verdana"/>
          <w:color w:val="222222"/>
          <w:sz w:val="18"/>
          <w:szCs w:val="18"/>
        </w:rPr>
        <w:t>C</w:t>
      </w:r>
      <w:proofErr w:type="spellEnd"/>
      <w:r w:rsidR="00AA0A69" w:rsidRPr="00F434BC">
        <w:rPr>
          <w:rFonts w:ascii="Verdana" w:hAnsi="Verdana"/>
          <w:color w:val="222222"/>
          <w:sz w:val="18"/>
          <w:szCs w:val="18"/>
        </w:rPr>
        <w:t xml:space="preserve"> Polska. </w:t>
      </w:r>
      <w:r w:rsidR="00001EC7">
        <w:rPr>
          <w:rFonts w:ascii="Verdana" w:hAnsi="Verdana"/>
          <w:color w:val="222222"/>
          <w:sz w:val="18"/>
          <w:szCs w:val="18"/>
        </w:rPr>
        <w:br/>
        <w:t>Prelegenci: Julia Otwinowska</w:t>
      </w:r>
      <w:r w:rsidR="002701CB">
        <w:rPr>
          <w:rFonts w:ascii="Verdana" w:hAnsi="Verdana"/>
          <w:color w:val="222222"/>
          <w:sz w:val="18"/>
          <w:szCs w:val="18"/>
        </w:rPr>
        <w:t xml:space="preserve"> (</w:t>
      </w:r>
      <w:r w:rsidR="002701CB" w:rsidRPr="002701CB">
        <w:rPr>
          <w:rFonts w:ascii="Verdana" w:hAnsi="Verdana"/>
          <w:color w:val="222222"/>
          <w:sz w:val="18"/>
          <w:szCs w:val="18"/>
        </w:rPr>
        <w:t xml:space="preserve">starsza konsultantka, </w:t>
      </w:r>
      <w:proofErr w:type="spellStart"/>
      <w:r w:rsidR="002701CB" w:rsidRPr="002701CB">
        <w:rPr>
          <w:rFonts w:ascii="Verdana" w:hAnsi="Verdana"/>
          <w:color w:val="222222"/>
          <w:sz w:val="18"/>
          <w:szCs w:val="18"/>
        </w:rPr>
        <w:t>PwC</w:t>
      </w:r>
      <w:proofErr w:type="spellEnd"/>
      <w:r w:rsidR="002701CB" w:rsidRPr="002701CB">
        <w:rPr>
          <w:rFonts w:ascii="Verdana" w:hAnsi="Verdana"/>
          <w:color w:val="222222"/>
          <w:sz w:val="18"/>
          <w:szCs w:val="18"/>
        </w:rPr>
        <w:t xml:space="preserve"> Polska</w:t>
      </w:r>
      <w:r w:rsidR="002701CB">
        <w:rPr>
          <w:rFonts w:ascii="Verdana" w:hAnsi="Verdana"/>
          <w:color w:val="222222"/>
          <w:sz w:val="18"/>
          <w:szCs w:val="18"/>
        </w:rPr>
        <w:t>)</w:t>
      </w:r>
      <w:r w:rsidR="00001EC7">
        <w:rPr>
          <w:rFonts w:ascii="Verdana" w:hAnsi="Verdana"/>
          <w:color w:val="222222"/>
          <w:sz w:val="18"/>
          <w:szCs w:val="18"/>
        </w:rPr>
        <w:t xml:space="preserve">, Maryjka </w:t>
      </w:r>
      <w:proofErr w:type="spellStart"/>
      <w:r w:rsidR="00001EC7">
        <w:rPr>
          <w:rFonts w:ascii="Verdana" w:hAnsi="Verdana"/>
          <w:color w:val="222222"/>
          <w:sz w:val="18"/>
          <w:szCs w:val="18"/>
        </w:rPr>
        <w:t>Szurowska</w:t>
      </w:r>
      <w:proofErr w:type="spellEnd"/>
      <w:r w:rsidR="002701CB">
        <w:rPr>
          <w:rFonts w:ascii="Verdana" w:hAnsi="Verdana"/>
          <w:color w:val="222222"/>
          <w:sz w:val="18"/>
          <w:szCs w:val="18"/>
        </w:rPr>
        <w:t xml:space="preserve"> (</w:t>
      </w:r>
      <w:r w:rsidR="002701CB" w:rsidRPr="002701CB">
        <w:rPr>
          <w:rFonts w:ascii="Verdana" w:hAnsi="Verdana"/>
          <w:color w:val="222222"/>
          <w:sz w:val="18"/>
          <w:szCs w:val="18"/>
        </w:rPr>
        <w:t xml:space="preserve">ekspertka, </w:t>
      </w:r>
      <w:proofErr w:type="spellStart"/>
      <w:r w:rsidR="002701CB" w:rsidRPr="002701CB">
        <w:rPr>
          <w:rFonts w:ascii="Verdana" w:hAnsi="Verdana"/>
          <w:color w:val="222222"/>
          <w:sz w:val="18"/>
          <w:szCs w:val="18"/>
        </w:rPr>
        <w:t>PwC</w:t>
      </w:r>
      <w:proofErr w:type="spellEnd"/>
      <w:r w:rsidR="002701CB" w:rsidRPr="002701CB">
        <w:rPr>
          <w:rFonts w:ascii="Verdana" w:hAnsi="Verdana"/>
          <w:color w:val="222222"/>
          <w:sz w:val="18"/>
          <w:szCs w:val="18"/>
        </w:rPr>
        <w:t xml:space="preserve"> Polska</w:t>
      </w:r>
      <w:r w:rsidR="002701CB">
        <w:rPr>
          <w:rFonts w:ascii="Verdana" w:hAnsi="Verdana"/>
          <w:color w:val="222222"/>
          <w:sz w:val="18"/>
          <w:szCs w:val="18"/>
        </w:rPr>
        <w:t>)</w:t>
      </w:r>
      <w:r w:rsidR="00001EC7">
        <w:rPr>
          <w:rFonts w:ascii="Verdana" w:hAnsi="Verdana"/>
          <w:color w:val="222222"/>
          <w:sz w:val="18"/>
          <w:szCs w:val="18"/>
        </w:rPr>
        <w:t>, dr Paweł Oleszczuk</w:t>
      </w:r>
      <w:r w:rsidR="002701CB">
        <w:rPr>
          <w:rFonts w:ascii="Verdana" w:hAnsi="Verdana"/>
          <w:color w:val="222222"/>
          <w:sz w:val="18"/>
          <w:szCs w:val="18"/>
        </w:rPr>
        <w:t xml:space="preserve"> (</w:t>
      </w:r>
      <w:r w:rsidR="002701CB" w:rsidRPr="002701CB">
        <w:rPr>
          <w:rFonts w:ascii="Verdana" w:hAnsi="Verdana"/>
          <w:color w:val="222222"/>
          <w:sz w:val="18"/>
          <w:szCs w:val="18"/>
        </w:rPr>
        <w:t xml:space="preserve">wicedyrektor, </w:t>
      </w:r>
      <w:proofErr w:type="spellStart"/>
      <w:r w:rsidR="002701CB" w:rsidRPr="002701CB">
        <w:rPr>
          <w:rFonts w:ascii="Verdana" w:hAnsi="Verdana"/>
          <w:color w:val="222222"/>
          <w:sz w:val="18"/>
          <w:szCs w:val="18"/>
        </w:rPr>
        <w:t>PwC</w:t>
      </w:r>
      <w:proofErr w:type="spellEnd"/>
      <w:r w:rsidR="002701CB" w:rsidRPr="002701CB">
        <w:rPr>
          <w:rFonts w:ascii="Verdana" w:hAnsi="Verdana"/>
          <w:color w:val="222222"/>
          <w:sz w:val="18"/>
          <w:szCs w:val="18"/>
        </w:rPr>
        <w:t xml:space="preserve"> Polska</w:t>
      </w:r>
      <w:r w:rsidR="002701CB">
        <w:rPr>
          <w:rFonts w:ascii="Verdana" w:hAnsi="Verdana"/>
          <w:color w:val="222222"/>
          <w:sz w:val="18"/>
          <w:szCs w:val="18"/>
        </w:rPr>
        <w:t>)</w:t>
      </w:r>
      <w:r w:rsidR="00001EC7">
        <w:rPr>
          <w:rFonts w:ascii="Verdana" w:hAnsi="Verdana"/>
          <w:color w:val="222222"/>
          <w:sz w:val="18"/>
          <w:szCs w:val="18"/>
        </w:rPr>
        <w:t xml:space="preserve">. </w:t>
      </w:r>
      <w:r w:rsidR="00001EC7">
        <w:rPr>
          <w:rFonts w:ascii="Verdana" w:hAnsi="Verdana"/>
          <w:color w:val="222222"/>
          <w:sz w:val="18"/>
          <w:szCs w:val="18"/>
        </w:rPr>
        <w:br/>
        <w:t>Prowadzący: Maciej Dydo (dyrektor KIPA)</w:t>
      </w:r>
    </w:p>
    <w:p w14:paraId="478829B4" w14:textId="10C77F30" w:rsidR="00437EB5" w:rsidRDefault="0090434F" w:rsidP="00DC7526">
      <w:pPr>
        <w:pStyle w:val="NormalnyWeb"/>
        <w:shd w:val="clear" w:color="auto" w:fill="FFFFFF"/>
        <w:ind w:left="720"/>
        <w:jc w:val="both"/>
        <w:rPr>
          <w:rFonts w:ascii="Verdana" w:hAnsi="Verdana"/>
          <w:color w:val="222222"/>
          <w:sz w:val="18"/>
          <w:szCs w:val="18"/>
        </w:rPr>
      </w:pPr>
      <w:r w:rsidRPr="00F434BC">
        <w:rPr>
          <w:rFonts w:ascii="Verdana" w:hAnsi="Verdana"/>
          <w:color w:val="222222"/>
          <w:sz w:val="18"/>
          <w:szCs w:val="18"/>
        </w:rPr>
        <w:t xml:space="preserve">Prezentacja wyników badań realizowanych przez </w:t>
      </w:r>
      <w:proofErr w:type="spellStart"/>
      <w:r w:rsidRPr="00F434BC">
        <w:rPr>
          <w:rFonts w:ascii="Verdana" w:hAnsi="Verdana"/>
          <w:color w:val="222222"/>
          <w:sz w:val="18"/>
          <w:szCs w:val="18"/>
        </w:rPr>
        <w:t>P</w:t>
      </w:r>
      <w:r w:rsidR="00AC3E70">
        <w:rPr>
          <w:rFonts w:ascii="Verdana" w:hAnsi="Verdana"/>
          <w:color w:val="222222"/>
          <w:sz w:val="18"/>
          <w:szCs w:val="18"/>
        </w:rPr>
        <w:t>w</w:t>
      </w:r>
      <w:r w:rsidRPr="00F434BC">
        <w:rPr>
          <w:rFonts w:ascii="Verdana" w:hAnsi="Verdana"/>
          <w:color w:val="222222"/>
          <w:sz w:val="18"/>
          <w:szCs w:val="18"/>
        </w:rPr>
        <w:t>C</w:t>
      </w:r>
      <w:proofErr w:type="spellEnd"/>
      <w:r w:rsidRPr="00F434BC">
        <w:rPr>
          <w:rFonts w:ascii="Verdana" w:hAnsi="Verdana"/>
          <w:color w:val="222222"/>
          <w:sz w:val="18"/>
          <w:szCs w:val="18"/>
        </w:rPr>
        <w:t xml:space="preserve"> Polska na zlecenie KIPA i </w:t>
      </w:r>
      <w:r w:rsidR="006019E2" w:rsidRPr="00F434BC">
        <w:rPr>
          <w:rFonts w:ascii="Verdana" w:hAnsi="Verdana"/>
          <w:color w:val="222222"/>
          <w:sz w:val="18"/>
          <w:szCs w:val="18"/>
        </w:rPr>
        <w:br/>
      </w:r>
      <w:r w:rsidRPr="00F434BC">
        <w:rPr>
          <w:rFonts w:ascii="Verdana" w:hAnsi="Verdana"/>
          <w:color w:val="222222"/>
          <w:sz w:val="18"/>
          <w:szCs w:val="18"/>
        </w:rPr>
        <w:t xml:space="preserve">finansowanych przez Centrum Rozwoju Przemysłów Kreatywnych. </w:t>
      </w:r>
      <w:r w:rsidR="00AA0A69" w:rsidRPr="00F434BC">
        <w:rPr>
          <w:rFonts w:ascii="Verdana" w:hAnsi="Verdana"/>
          <w:color w:val="222222"/>
          <w:sz w:val="18"/>
          <w:szCs w:val="18"/>
        </w:rPr>
        <w:t>Raport z badań, który zostanie opublikowany pod koniec października przedstawi kompleksową charakterystykę polskiego rynku produkcji audiowizualnej, w tym opisze modele biznesowe dotyczące produkcji i dystrybucji treści. Dokona również analizy finansowania produkcji audiowizualnej</w:t>
      </w:r>
      <w:r w:rsidR="008D709E" w:rsidRPr="00F434BC">
        <w:rPr>
          <w:rFonts w:ascii="Verdana" w:hAnsi="Verdana"/>
          <w:color w:val="222222"/>
          <w:sz w:val="18"/>
          <w:szCs w:val="18"/>
        </w:rPr>
        <w:t>, w szczególności</w:t>
      </w:r>
      <w:r w:rsidR="00AA0A69" w:rsidRPr="00F434BC">
        <w:rPr>
          <w:rFonts w:ascii="Verdana" w:hAnsi="Verdana"/>
          <w:color w:val="222222"/>
          <w:sz w:val="18"/>
          <w:szCs w:val="18"/>
        </w:rPr>
        <w:t xml:space="preserve"> odpowiadając na potrzeby </w:t>
      </w:r>
      <w:r w:rsidR="008D709E" w:rsidRPr="00F434BC">
        <w:rPr>
          <w:rFonts w:ascii="Verdana" w:hAnsi="Verdana"/>
          <w:color w:val="222222"/>
          <w:sz w:val="18"/>
          <w:szCs w:val="18"/>
        </w:rPr>
        <w:t xml:space="preserve">banków i innych </w:t>
      </w:r>
      <w:r w:rsidR="00AA0A69" w:rsidRPr="00F434BC">
        <w:rPr>
          <w:rFonts w:ascii="Verdana" w:hAnsi="Verdana"/>
          <w:color w:val="222222"/>
          <w:sz w:val="18"/>
          <w:szCs w:val="18"/>
        </w:rPr>
        <w:t xml:space="preserve">instytucji finansowych w tym zakresie. </w:t>
      </w:r>
      <w:r w:rsidR="00DC7526">
        <w:rPr>
          <w:rFonts w:ascii="Verdana" w:hAnsi="Verdana"/>
          <w:color w:val="222222"/>
          <w:sz w:val="18"/>
          <w:szCs w:val="18"/>
        </w:rPr>
        <w:t>Zgodnie z danymi pozyskanym</w:t>
      </w:r>
      <w:r w:rsidR="00236FDB">
        <w:rPr>
          <w:rFonts w:ascii="Verdana" w:hAnsi="Verdana"/>
          <w:color w:val="222222"/>
          <w:sz w:val="18"/>
          <w:szCs w:val="18"/>
        </w:rPr>
        <w:t>i</w:t>
      </w:r>
      <w:r w:rsidR="00DC7526">
        <w:rPr>
          <w:rFonts w:ascii="Verdana" w:hAnsi="Verdana"/>
          <w:color w:val="222222"/>
          <w:sz w:val="18"/>
          <w:szCs w:val="18"/>
        </w:rPr>
        <w:t xml:space="preserve"> dotąd dla 84.7% producentów największą barierę rozwoju branży stanowi utrudniony dostęp do finansowania. Z kolei 79,6% respondentów doświadczyło problemów z płynnością finansową. Szczegółowe w</w:t>
      </w:r>
      <w:r w:rsidRPr="00F434BC">
        <w:rPr>
          <w:rFonts w:ascii="Verdana" w:hAnsi="Verdana"/>
          <w:color w:val="222222"/>
          <w:sz w:val="18"/>
          <w:szCs w:val="18"/>
        </w:rPr>
        <w:t xml:space="preserve">yniki badań zaprezentują </w:t>
      </w:r>
      <w:r w:rsidR="00F9005B">
        <w:rPr>
          <w:rFonts w:ascii="Verdana" w:hAnsi="Verdana"/>
          <w:color w:val="222222"/>
          <w:sz w:val="18"/>
          <w:szCs w:val="18"/>
        </w:rPr>
        <w:t xml:space="preserve">przedstawiciele </w:t>
      </w:r>
      <w:proofErr w:type="spellStart"/>
      <w:r w:rsidR="00F9005B">
        <w:rPr>
          <w:rFonts w:ascii="Verdana" w:hAnsi="Verdana"/>
          <w:color w:val="222222"/>
          <w:sz w:val="18"/>
          <w:szCs w:val="18"/>
        </w:rPr>
        <w:t>PwC</w:t>
      </w:r>
      <w:proofErr w:type="spellEnd"/>
      <w:r w:rsidR="00F9005B">
        <w:rPr>
          <w:rFonts w:ascii="Verdana" w:hAnsi="Verdana"/>
          <w:color w:val="222222"/>
          <w:sz w:val="18"/>
          <w:szCs w:val="18"/>
        </w:rPr>
        <w:t xml:space="preserve"> Polska.</w:t>
      </w:r>
    </w:p>
    <w:p w14:paraId="4B8B5EFC" w14:textId="51885321" w:rsidR="00437EB5" w:rsidRPr="00F434BC" w:rsidRDefault="00437EB5" w:rsidP="00437EB5">
      <w:pPr>
        <w:pStyle w:val="NormalnyWeb"/>
        <w:numPr>
          <w:ilvl w:val="0"/>
          <w:numId w:val="1"/>
        </w:numPr>
        <w:shd w:val="clear" w:color="auto" w:fill="FFFFFF"/>
        <w:rPr>
          <w:rFonts w:ascii="Verdana" w:hAnsi="Verdana"/>
          <w:color w:val="222222"/>
          <w:sz w:val="18"/>
          <w:szCs w:val="18"/>
        </w:rPr>
      </w:pPr>
      <w:r w:rsidRPr="00F434BC">
        <w:rPr>
          <w:rFonts w:ascii="Verdana" w:hAnsi="Verdana"/>
          <w:b/>
          <w:bCs/>
          <w:color w:val="222222"/>
          <w:sz w:val="18"/>
          <w:szCs w:val="18"/>
        </w:rPr>
        <w:t>1</w:t>
      </w:r>
      <w:r w:rsidR="000D423C" w:rsidRPr="00F434BC">
        <w:rPr>
          <w:rFonts w:ascii="Verdana" w:hAnsi="Verdana"/>
          <w:b/>
          <w:bCs/>
          <w:color w:val="222222"/>
          <w:sz w:val="18"/>
          <w:szCs w:val="18"/>
        </w:rPr>
        <w:t>0</w:t>
      </w:r>
      <w:r w:rsidRPr="00F434BC">
        <w:rPr>
          <w:rFonts w:ascii="Verdana" w:hAnsi="Verdana"/>
          <w:b/>
          <w:bCs/>
          <w:color w:val="222222"/>
          <w:sz w:val="18"/>
          <w:szCs w:val="18"/>
        </w:rPr>
        <w:t>.</w:t>
      </w:r>
      <w:r w:rsidR="000D423C" w:rsidRPr="00F434BC">
        <w:rPr>
          <w:rFonts w:ascii="Verdana" w:hAnsi="Verdana"/>
          <w:b/>
          <w:bCs/>
          <w:color w:val="222222"/>
          <w:sz w:val="18"/>
          <w:szCs w:val="18"/>
        </w:rPr>
        <w:t>4</w:t>
      </w:r>
      <w:r w:rsidRPr="00F434BC">
        <w:rPr>
          <w:rFonts w:ascii="Verdana" w:hAnsi="Verdana"/>
          <w:b/>
          <w:bCs/>
          <w:color w:val="222222"/>
          <w:sz w:val="18"/>
          <w:szCs w:val="18"/>
        </w:rPr>
        <w:t>5</w:t>
      </w:r>
      <w:r w:rsidR="000D423C" w:rsidRPr="00F434BC">
        <w:rPr>
          <w:rFonts w:ascii="Verdana" w:hAnsi="Verdana"/>
          <w:b/>
          <w:bCs/>
          <w:color w:val="222222"/>
          <w:sz w:val="18"/>
          <w:szCs w:val="18"/>
        </w:rPr>
        <w:t xml:space="preserve"> </w:t>
      </w:r>
      <w:r w:rsidRPr="00F434BC">
        <w:rPr>
          <w:rFonts w:ascii="Verdana" w:hAnsi="Verdana"/>
          <w:b/>
          <w:bCs/>
          <w:color w:val="222222"/>
          <w:sz w:val="18"/>
          <w:szCs w:val="18"/>
        </w:rPr>
        <w:t>-</w:t>
      </w:r>
      <w:r w:rsidR="000D423C" w:rsidRPr="00F434BC">
        <w:rPr>
          <w:rFonts w:ascii="Verdana" w:hAnsi="Verdana"/>
          <w:b/>
          <w:bCs/>
          <w:color w:val="222222"/>
          <w:sz w:val="18"/>
          <w:szCs w:val="18"/>
        </w:rPr>
        <w:t xml:space="preserve"> </w:t>
      </w:r>
      <w:r w:rsidRPr="00F434BC">
        <w:rPr>
          <w:rFonts w:ascii="Verdana" w:hAnsi="Verdana"/>
          <w:b/>
          <w:bCs/>
          <w:color w:val="222222"/>
          <w:sz w:val="18"/>
          <w:szCs w:val="18"/>
        </w:rPr>
        <w:t>11.</w:t>
      </w:r>
      <w:r w:rsidR="000D423C" w:rsidRPr="00F434BC">
        <w:rPr>
          <w:rFonts w:ascii="Verdana" w:hAnsi="Verdana"/>
          <w:b/>
          <w:bCs/>
          <w:color w:val="222222"/>
          <w:sz w:val="18"/>
          <w:szCs w:val="18"/>
        </w:rPr>
        <w:t>0</w:t>
      </w:r>
      <w:r w:rsidRPr="00F434BC">
        <w:rPr>
          <w:rFonts w:ascii="Verdana" w:hAnsi="Verdana"/>
          <w:b/>
          <w:bCs/>
          <w:color w:val="222222"/>
          <w:sz w:val="18"/>
          <w:szCs w:val="18"/>
        </w:rPr>
        <w:t>0</w:t>
      </w:r>
      <w:r w:rsidRPr="00F434BC">
        <w:rPr>
          <w:rFonts w:ascii="Verdana" w:hAnsi="Verdana"/>
          <w:color w:val="222222"/>
          <w:sz w:val="18"/>
          <w:szCs w:val="18"/>
        </w:rPr>
        <w:t xml:space="preserve"> PRZERWA</w:t>
      </w:r>
      <w:r w:rsidR="000D423C" w:rsidRPr="00F434BC">
        <w:rPr>
          <w:rFonts w:ascii="Verdana" w:hAnsi="Verdana"/>
          <w:color w:val="222222"/>
          <w:sz w:val="18"/>
          <w:szCs w:val="18"/>
        </w:rPr>
        <w:br/>
      </w:r>
    </w:p>
    <w:p w14:paraId="637B1DDE" w14:textId="6749763D" w:rsidR="00001EC7" w:rsidRPr="00001EC7" w:rsidRDefault="009D768D" w:rsidP="00001EC7">
      <w:pPr>
        <w:pStyle w:val="NormalnyWeb"/>
        <w:numPr>
          <w:ilvl w:val="0"/>
          <w:numId w:val="1"/>
        </w:numPr>
        <w:shd w:val="clear" w:color="auto" w:fill="FFFFFF"/>
        <w:rPr>
          <w:rFonts w:ascii="Verdana" w:hAnsi="Verdana"/>
          <w:color w:val="222222"/>
          <w:sz w:val="18"/>
          <w:szCs w:val="18"/>
        </w:rPr>
      </w:pPr>
      <w:r w:rsidRPr="00F434BC">
        <w:rPr>
          <w:rFonts w:ascii="Verdana" w:hAnsi="Verdana"/>
          <w:b/>
          <w:bCs/>
          <w:color w:val="222222"/>
          <w:sz w:val="18"/>
          <w:szCs w:val="18"/>
        </w:rPr>
        <w:t>11.</w:t>
      </w:r>
      <w:r w:rsidR="000D423C" w:rsidRPr="00F434BC">
        <w:rPr>
          <w:rFonts w:ascii="Verdana" w:hAnsi="Verdana"/>
          <w:b/>
          <w:bCs/>
          <w:color w:val="222222"/>
          <w:sz w:val="18"/>
          <w:szCs w:val="18"/>
        </w:rPr>
        <w:t>0</w:t>
      </w:r>
      <w:r w:rsidRPr="00F434BC">
        <w:rPr>
          <w:rFonts w:ascii="Verdana" w:hAnsi="Verdana"/>
          <w:b/>
          <w:bCs/>
          <w:color w:val="222222"/>
          <w:sz w:val="18"/>
          <w:szCs w:val="18"/>
        </w:rPr>
        <w:t xml:space="preserve">0 – </w:t>
      </w:r>
      <w:r w:rsidR="00437EB5" w:rsidRPr="00F434BC">
        <w:rPr>
          <w:rFonts w:ascii="Verdana" w:hAnsi="Verdana"/>
          <w:b/>
          <w:bCs/>
          <w:color w:val="222222"/>
          <w:sz w:val="18"/>
          <w:szCs w:val="18"/>
        </w:rPr>
        <w:t>12</w:t>
      </w:r>
      <w:r w:rsidRPr="00F434BC">
        <w:rPr>
          <w:rFonts w:ascii="Verdana" w:hAnsi="Verdana"/>
          <w:b/>
          <w:bCs/>
          <w:color w:val="222222"/>
          <w:sz w:val="18"/>
          <w:szCs w:val="18"/>
        </w:rPr>
        <w:t>.</w:t>
      </w:r>
      <w:r w:rsidR="0090434F" w:rsidRPr="00F434BC">
        <w:rPr>
          <w:rFonts w:ascii="Verdana" w:hAnsi="Verdana"/>
          <w:b/>
          <w:bCs/>
          <w:color w:val="222222"/>
          <w:sz w:val="18"/>
          <w:szCs w:val="18"/>
        </w:rPr>
        <w:t>15</w:t>
      </w:r>
      <w:r w:rsidRPr="00F434BC">
        <w:rPr>
          <w:rFonts w:ascii="Verdana" w:hAnsi="Verdana"/>
          <w:color w:val="222222"/>
          <w:sz w:val="18"/>
          <w:szCs w:val="18"/>
        </w:rPr>
        <w:t xml:space="preserve"> </w:t>
      </w:r>
      <w:r w:rsidR="000D423C" w:rsidRPr="00F434BC">
        <w:rPr>
          <w:rFonts w:ascii="Verdana" w:hAnsi="Verdana"/>
          <w:color w:val="222222"/>
          <w:sz w:val="18"/>
          <w:szCs w:val="18"/>
        </w:rPr>
        <w:t>–</w:t>
      </w:r>
      <w:r w:rsidRPr="00F434BC">
        <w:rPr>
          <w:rFonts w:ascii="Verdana" w:hAnsi="Verdana"/>
          <w:color w:val="222222"/>
          <w:sz w:val="18"/>
          <w:szCs w:val="18"/>
        </w:rPr>
        <w:t xml:space="preserve"> </w:t>
      </w:r>
      <w:r w:rsidR="000D423C" w:rsidRPr="00F434BC">
        <w:rPr>
          <w:rFonts w:ascii="Verdana" w:hAnsi="Verdana"/>
          <w:color w:val="222222"/>
          <w:sz w:val="18"/>
          <w:szCs w:val="18"/>
        </w:rPr>
        <w:t xml:space="preserve">Rynek pracy w branży </w:t>
      </w:r>
      <w:r w:rsidR="00B443CA" w:rsidRPr="00F434BC">
        <w:rPr>
          <w:rFonts w:ascii="Verdana" w:hAnsi="Verdana"/>
          <w:color w:val="222222"/>
          <w:sz w:val="18"/>
          <w:szCs w:val="18"/>
        </w:rPr>
        <w:t>VF</w:t>
      </w:r>
      <w:r w:rsidR="000D423C" w:rsidRPr="00F434BC">
        <w:rPr>
          <w:rFonts w:ascii="Verdana" w:hAnsi="Verdana"/>
          <w:color w:val="222222"/>
          <w:sz w:val="18"/>
          <w:szCs w:val="18"/>
        </w:rPr>
        <w:t>X</w:t>
      </w:r>
      <w:r w:rsidR="00001EC7">
        <w:rPr>
          <w:rFonts w:ascii="Verdana" w:hAnsi="Verdana"/>
          <w:color w:val="222222"/>
          <w:sz w:val="18"/>
          <w:szCs w:val="18"/>
        </w:rPr>
        <w:br/>
        <w:t xml:space="preserve">Prelegenci: </w:t>
      </w:r>
      <w:r w:rsidR="00001EC7" w:rsidRPr="002A21AD">
        <w:rPr>
          <w:rFonts w:ascii="Verdana" w:hAnsi="Verdana"/>
          <w:color w:val="222222"/>
          <w:sz w:val="18"/>
          <w:szCs w:val="18"/>
        </w:rPr>
        <w:t xml:space="preserve">Marek </w:t>
      </w:r>
      <w:proofErr w:type="spellStart"/>
      <w:r w:rsidR="00001EC7" w:rsidRPr="002A21AD">
        <w:rPr>
          <w:rFonts w:ascii="Verdana" w:hAnsi="Verdana"/>
          <w:color w:val="222222"/>
          <w:sz w:val="18"/>
          <w:szCs w:val="18"/>
        </w:rPr>
        <w:t>Subocz</w:t>
      </w:r>
      <w:proofErr w:type="spellEnd"/>
      <w:r w:rsidR="00001EC7">
        <w:rPr>
          <w:rFonts w:ascii="Verdana" w:hAnsi="Verdana"/>
          <w:color w:val="222222"/>
          <w:sz w:val="18"/>
          <w:szCs w:val="18"/>
        </w:rPr>
        <w:t xml:space="preserve"> </w:t>
      </w:r>
      <w:r w:rsidR="00001EC7" w:rsidRPr="00F434BC">
        <w:rPr>
          <w:rFonts w:ascii="Verdana" w:hAnsi="Verdana"/>
          <w:color w:val="222222"/>
          <w:sz w:val="18"/>
          <w:szCs w:val="18"/>
        </w:rPr>
        <w:t>(Orka), Adrian Jasion (</w:t>
      </w:r>
      <w:r w:rsidR="00990534" w:rsidRPr="00990534">
        <w:rPr>
          <w:rFonts w:ascii="Verdana" w:hAnsi="Verdana"/>
          <w:color w:val="222222"/>
          <w:sz w:val="18"/>
          <w:szCs w:val="18"/>
        </w:rPr>
        <w:t>Fundacji Viewer</w:t>
      </w:r>
      <w:r w:rsidR="00001EC7" w:rsidRPr="00F434BC">
        <w:rPr>
          <w:rFonts w:ascii="Verdana" w:hAnsi="Verdana"/>
          <w:color w:val="222222"/>
          <w:sz w:val="18"/>
          <w:szCs w:val="18"/>
        </w:rPr>
        <w:t xml:space="preserve">), </w:t>
      </w:r>
      <w:r w:rsidR="00184D15" w:rsidRPr="00184D15">
        <w:rPr>
          <w:rFonts w:ascii="Verdana" w:hAnsi="Verdana"/>
          <w:color w:val="222222"/>
          <w:sz w:val="18"/>
          <w:szCs w:val="18"/>
        </w:rPr>
        <w:t>Mateusz Tokarz (</w:t>
      </w:r>
      <w:proofErr w:type="spellStart"/>
      <w:r w:rsidR="00184D15" w:rsidRPr="00184D15">
        <w:rPr>
          <w:rFonts w:ascii="Verdana" w:hAnsi="Verdana"/>
          <w:color w:val="222222"/>
          <w:sz w:val="18"/>
          <w:szCs w:val="18"/>
        </w:rPr>
        <w:t>Head</w:t>
      </w:r>
      <w:proofErr w:type="spellEnd"/>
      <w:r w:rsidR="00184D15" w:rsidRPr="00184D15">
        <w:rPr>
          <w:rFonts w:ascii="Verdana" w:hAnsi="Verdana"/>
          <w:color w:val="222222"/>
          <w:sz w:val="18"/>
          <w:szCs w:val="18"/>
        </w:rPr>
        <w:t xml:space="preserve"> of CG w zespole </w:t>
      </w:r>
      <w:proofErr w:type="spellStart"/>
      <w:r w:rsidR="00184D15" w:rsidRPr="00184D15">
        <w:rPr>
          <w:rFonts w:ascii="Verdana" w:hAnsi="Verdana"/>
          <w:color w:val="222222"/>
          <w:sz w:val="18"/>
          <w:szCs w:val="18"/>
        </w:rPr>
        <w:t>Animacji&amp;VFX</w:t>
      </w:r>
      <w:proofErr w:type="spellEnd"/>
      <w:r w:rsidR="00932AAD">
        <w:rPr>
          <w:rFonts w:ascii="Verdana" w:hAnsi="Verdana"/>
          <w:color w:val="222222"/>
          <w:sz w:val="18"/>
          <w:szCs w:val="18"/>
        </w:rPr>
        <w:t xml:space="preserve">, </w:t>
      </w:r>
      <w:proofErr w:type="spellStart"/>
      <w:r w:rsidR="00932AAD" w:rsidRPr="00F434BC">
        <w:rPr>
          <w:rFonts w:ascii="Verdana" w:hAnsi="Verdana"/>
          <w:color w:val="222222"/>
          <w:sz w:val="18"/>
          <w:szCs w:val="18"/>
        </w:rPr>
        <w:t>Platige</w:t>
      </w:r>
      <w:proofErr w:type="spellEnd"/>
      <w:r w:rsidR="00932AAD" w:rsidRPr="00F434BC">
        <w:rPr>
          <w:rFonts w:ascii="Verdana" w:hAnsi="Verdana"/>
          <w:color w:val="222222"/>
          <w:sz w:val="18"/>
          <w:szCs w:val="18"/>
        </w:rPr>
        <w:t xml:space="preserve"> Image</w:t>
      </w:r>
      <w:r w:rsidR="00001EC7" w:rsidRPr="00F434BC">
        <w:rPr>
          <w:rFonts w:ascii="Verdana" w:hAnsi="Verdana"/>
          <w:color w:val="222222"/>
          <w:sz w:val="18"/>
          <w:szCs w:val="18"/>
        </w:rPr>
        <w:t>)</w:t>
      </w:r>
      <w:r w:rsidR="00184D15">
        <w:rPr>
          <w:rFonts w:ascii="Verdana" w:hAnsi="Verdana"/>
          <w:color w:val="222222"/>
          <w:sz w:val="18"/>
          <w:szCs w:val="18"/>
        </w:rPr>
        <w:t>, Paulina Zacharek (</w:t>
      </w:r>
      <w:proofErr w:type="spellStart"/>
      <w:r w:rsidR="00184D15">
        <w:rPr>
          <w:rFonts w:ascii="Verdana" w:hAnsi="Verdana"/>
          <w:color w:val="222222"/>
          <w:sz w:val="18"/>
          <w:szCs w:val="18"/>
        </w:rPr>
        <w:t>Momakin</w:t>
      </w:r>
      <w:proofErr w:type="spellEnd"/>
      <w:r w:rsidR="00184D15">
        <w:rPr>
          <w:rFonts w:ascii="Verdana" w:hAnsi="Verdana"/>
          <w:color w:val="222222"/>
          <w:sz w:val="18"/>
          <w:szCs w:val="18"/>
        </w:rPr>
        <w:t>)</w:t>
      </w:r>
      <w:r w:rsidR="00001EC7" w:rsidRPr="00F434BC">
        <w:rPr>
          <w:rFonts w:ascii="Verdana" w:hAnsi="Verdana"/>
          <w:color w:val="222222"/>
          <w:sz w:val="18"/>
          <w:szCs w:val="18"/>
        </w:rPr>
        <w:t>.</w:t>
      </w:r>
      <w:r w:rsidR="00001EC7">
        <w:rPr>
          <w:rFonts w:ascii="Verdana" w:hAnsi="Verdana"/>
          <w:color w:val="222222"/>
          <w:sz w:val="18"/>
          <w:szCs w:val="18"/>
        </w:rPr>
        <w:br/>
        <w:t xml:space="preserve">Prowadzenie: </w:t>
      </w:r>
      <w:r w:rsidR="002701CB">
        <w:rPr>
          <w:rFonts w:ascii="Verdana" w:hAnsi="Verdana"/>
          <w:color w:val="222222"/>
          <w:sz w:val="18"/>
          <w:szCs w:val="18"/>
        </w:rPr>
        <w:t>Darek Kuźma</w:t>
      </w:r>
    </w:p>
    <w:p w14:paraId="77387DCA" w14:textId="77777777" w:rsidR="00E97FB0" w:rsidRPr="00F434BC" w:rsidRDefault="000D423C" w:rsidP="00827EA2">
      <w:pPr>
        <w:pStyle w:val="NormalnyWeb"/>
        <w:shd w:val="clear" w:color="auto" w:fill="FFFFFF"/>
        <w:ind w:left="720"/>
        <w:jc w:val="both"/>
        <w:rPr>
          <w:rFonts w:ascii="Verdana" w:hAnsi="Verdana"/>
          <w:color w:val="222222"/>
          <w:sz w:val="18"/>
          <w:szCs w:val="18"/>
        </w:rPr>
      </w:pPr>
      <w:r w:rsidRPr="00F434BC">
        <w:rPr>
          <w:rFonts w:ascii="Verdana" w:hAnsi="Verdana"/>
          <w:color w:val="222222"/>
          <w:sz w:val="18"/>
          <w:szCs w:val="18"/>
        </w:rPr>
        <w:t xml:space="preserve">Dyskusja na temat rynku pracy, a w szczególności rekrutacji pracowników, w branży efektów specjalnych. Uczestniczy zmierzą się z kilkoma kluczowymi zagadnieniami z pogranicza edukacji i rozwoju przemysłu efektów specjalnych: jakich kompetencji oczekuje się od osób wkraczających na rynek pracy? W jaki sposób studia rekrutują i szkolą swoich pracowników? Jakie oczekiwania wobec instytucji edukacyjnych ma branża? Jak najlepiej kształcić specjalistów VFX? </w:t>
      </w:r>
    </w:p>
    <w:p w14:paraId="14BEC907" w14:textId="49C83445" w:rsidR="009D768D" w:rsidRPr="00F434BC" w:rsidRDefault="00437EB5" w:rsidP="000D423C">
      <w:pPr>
        <w:pStyle w:val="NormalnyWeb"/>
        <w:numPr>
          <w:ilvl w:val="0"/>
          <w:numId w:val="1"/>
        </w:numPr>
        <w:shd w:val="clear" w:color="auto" w:fill="FFFFFF"/>
        <w:rPr>
          <w:rFonts w:ascii="Verdana" w:hAnsi="Verdana"/>
          <w:color w:val="222222"/>
          <w:sz w:val="18"/>
          <w:szCs w:val="18"/>
        </w:rPr>
      </w:pPr>
      <w:r w:rsidRPr="00F434BC">
        <w:rPr>
          <w:rFonts w:ascii="Verdana" w:hAnsi="Verdana"/>
          <w:b/>
          <w:bCs/>
          <w:color w:val="222222"/>
          <w:sz w:val="18"/>
          <w:szCs w:val="18"/>
        </w:rPr>
        <w:t>12</w:t>
      </w:r>
      <w:r w:rsidR="009D768D" w:rsidRPr="00F434BC">
        <w:rPr>
          <w:rFonts w:ascii="Verdana" w:hAnsi="Verdana"/>
          <w:b/>
          <w:bCs/>
          <w:color w:val="222222"/>
          <w:sz w:val="18"/>
          <w:szCs w:val="18"/>
        </w:rPr>
        <w:t>.</w:t>
      </w:r>
      <w:r w:rsidR="0090434F" w:rsidRPr="00F434BC">
        <w:rPr>
          <w:rFonts w:ascii="Verdana" w:hAnsi="Verdana"/>
          <w:b/>
          <w:bCs/>
          <w:color w:val="222222"/>
          <w:sz w:val="18"/>
          <w:szCs w:val="18"/>
        </w:rPr>
        <w:t>15</w:t>
      </w:r>
      <w:r w:rsidR="009D768D" w:rsidRPr="00F434BC">
        <w:rPr>
          <w:rFonts w:ascii="Verdana" w:hAnsi="Verdana"/>
          <w:b/>
          <w:bCs/>
          <w:color w:val="222222"/>
          <w:sz w:val="18"/>
          <w:szCs w:val="18"/>
        </w:rPr>
        <w:t xml:space="preserve"> – 1</w:t>
      </w:r>
      <w:r w:rsidR="000D423C" w:rsidRPr="00F434BC">
        <w:rPr>
          <w:rFonts w:ascii="Verdana" w:hAnsi="Verdana"/>
          <w:b/>
          <w:bCs/>
          <w:color w:val="222222"/>
          <w:sz w:val="18"/>
          <w:szCs w:val="18"/>
        </w:rPr>
        <w:t>2</w:t>
      </w:r>
      <w:r w:rsidR="009D768D" w:rsidRPr="00F434BC">
        <w:rPr>
          <w:rFonts w:ascii="Verdana" w:hAnsi="Verdana"/>
          <w:b/>
          <w:bCs/>
          <w:color w:val="222222"/>
          <w:sz w:val="18"/>
          <w:szCs w:val="18"/>
        </w:rPr>
        <w:t>.</w:t>
      </w:r>
      <w:r w:rsidR="0090434F" w:rsidRPr="00F434BC">
        <w:rPr>
          <w:rFonts w:ascii="Verdana" w:hAnsi="Verdana"/>
          <w:b/>
          <w:bCs/>
          <w:color w:val="222222"/>
          <w:sz w:val="18"/>
          <w:szCs w:val="18"/>
        </w:rPr>
        <w:t>30</w:t>
      </w:r>
      <w:r w:rsidR="000D423C" w:rsidRPr="00F434BC">
        <w:rPr>
          <w:rFonts w:ascii="Verdana" w:hAnsi="Verdana"/>
          <w:color w:val="222222"/>
          <w:sz w:val="18"/>
          <w:szCs w:val="18"/>
        </w:rPr>
        <w:t xml:space="preserve"> </w:t>
      </w:r>
      <w:r w:rsidR="009D768D" w:rsidRPr="00F434BC">
        <w:rPr>
          <w:rFonts w:ascii="Verdana" w:hAnsi="Verdana"/>
          <w:color w:val="222222"/>
          <w:sz w:val="18"/>
          <w:szCs w:val="18"/>
        </w:rPr>
        <w:t>PRZERWA</w:t>
      </w:r>
      <w:r w:rsidR="000D423C" w:rsidRPr="00F434BC">
        <w:rPr>
          <w:rFonts w:ascii="Verdana" w:hAnsi="Verdana"/>
          <w:color w:val="222222"/>
          <w:sz w:val="18"/>
          <w:szCs w:val="18"/>
        </w:rPr>
        <w:br/>
      </w:r>
    </w:p>
    <w:p w14:paraId="64F08265" w14:textId="77C772C3" w:rsidR="002701CB" w:rsidRPr="002701CB" w:rsidRDefault="00437EB5" w:rsidP="002701CB">
      <w:pPr>
        <w:pStyle w:val="NormalnyWeb"/>
        <w:numPr>
          <w:ilvl w:val="0"/>
          <w:numId w:val="1"/>
        </w:numPr>
        <w:shd w:val="clear" w:color="auto" w:fill="FFFFFF"/>
        <w:rPr>
          <w:rFonts w:ascii="Verdana" w:hAnsi="Verdana"/>
          <w:color w:val="222222"/>
          <w:sz w:val="18"/>
          <w:szCs w:val="18"/>
        </w:rPr>
      </w:pPr>
      <w:r w:rsidRPr="00F434BC">
        <w:rPr>
          <w:rFonts w:ascii="Verdana" w:hAnsi="Verdana"/>
          <w:b/>
          <w:bCs/>
          <w:color w:val="222222"/>
          <w:sz w:val="18"/>
          <w:szCs w:val="18"/>
        </w:rPr>
        <w:t>1</w:t>
      </w:r>
      <w:r w:rsidR="000D423C" w:rsidRPr="00F434BC">
        <w:rPr>
          <w:rFonts w:ascii="Verdana" w:hAnsi="Verdana"/>
          <w:b/>
          <w:bCs/>
          <w:color w:val="222222"/>
          <w:sz w:val="18"/>
          <w:szCs w:val="18"/>
        </w:rPr>
        <w:t>2</w:t>
      </w:r>
      <w:r w:rsidRPr="00F434BC">
        <w:rPr>
          <w:rFonts w:ascii="Verdana" w:hAnsi="Verdana"/>
          <w:b/>
          <w:bCs/>
          <w:color w:val="222222"/>
          <w:sz w:val="18"/>
          <w:szCs w:val="18"/>
        </w:rPr>
        <w:t>.</w:t>
      </w:r>
      <w:r w:rsidR="0090434F" w:rsidRPr="00F434BC">
        <w:rPr>
          <w:rFonts w:ascii="Verdana" w:hAnsi="Verdana"/>
          <w:b/>
          <w:bCs/>
          <w:color w:val="222222"/>
          <w:sz w:val="18"/>
          <w:szCs w:val="18"/>
        </w:rPr>
        <w:t>30</w:t>
      </w:r>
      <w:r w:rsidRPr="00F434BC">
        <w:rPr>
          <w:rFonts w:ascii="Verdana" w:hAnsi="Verdana"/>
          <w:b/>
          <w:bCs/>
          <w:color w:val="222222"/>
          <w:sz w:val="18"/>
          <w:szCs w:val="18"/>
        </w:rPr>
        <w:t xml:space="preserve"> – 13.</w:t>
      </w:r>
      <w:r w:rsidR="0090434F" w:rsidRPr="00F434BC">
        <w:rPr>
          <w:rFonts w:ascii="Verdana" w:hAnsi="Verdana"/>
          <w:b/>
          <w:bCs/>
          <w:color w:val="222222"/>
          <w:sz w:val="18"/>
          <w:szCs w:val="18"/>
        </w:rPr>
        <w:t>30</w:t>
      </w:r>
      <w:r w:rsidRPr="00F434BC">
        <w:rPr>
          <w:rFonts w:ascii="Verdana" w:hAnsi="Verdana"/>
          <w:color w:val="222222"/>
          <w:sz w:val="18"/>
          <w:szCs w:val="18"/>
        </w:rPr>
        <w:t xml:space="preserve"> </w:t>
      </w:r>
      <w:r w:rsidR="00B443CA" w:rsidRPr="00F434BC">
        <w:rPr>
          <w:rFonts w:ascii="Verdana" w:hAnsi="Verdana"/>
          <w:color w:val="222222"/>
          <w:sz w:val="18"/>
          <w:szCs w:val="18"/>
        </w:rPr>
        <w:t xml:space="preserve">Sąd Arbitrażowy przy Konfederacji Lewiatan </w:t>
      </w:r>
      <w:r w:rsidR="002630A1" w:rsidRPr="00F434BC">
        <w:rPr>
          <w:rFonts w:ascii="Verdana" w:hAnsi="Verdana"/>
          <w:color w:val="222222"/>
          <w:sz w:val="18"/>
          <w:szCs w:val="18"/>
        </w:rPr>
        <w:t>dla sektora kreatywnego i kultury</w:t>
      </w:r>
      <w:r w:rsidR="008D709E" w:rsidRPr="00F434BC">
        <w:rPr>
          <w:rFonts w:ascii="Verdana" w:hAnsi="Verdana"/>
          <w:color w:val="222222"/>
          <w:sz w:val="18"/>
          <w:szCs w:val="18"/>
        </w:rPr>
        <w:t>: nowe spojrzenie na arbitraż</w:t>
      </w:r>
      <w:r w:rsidR="002701CB">
        <w:rPr>
          <w:rFonts w:ascii="Verdana" w:hAnsi="Verdana"/>
          <w:color w:val="222222"/>
          <w:sz w:val="18"/>
          <w:szCs w:val="18"/>
        </w:rPr>
        <w:br/>
        <w:t xml:space="preserve">Prelegenci: </w:t>
      </w:r>
      <w:r w:rsidR="002701CB" w:rsidRPr="00F434BC">
        <w:rPr>
          <w:rFonts w:ascii="Verdana" w:hAnsi="Verdana"/>
          <w:color w:val="222222"/>
          <w:sz w:val="18"/>
          <w:szCs w:val="18"/>
        </w:rPr>
        <w:t xml:space="preserve">prof. Dr hab. Marcin </w:t>
      </w:r>
      <w:proofErr w:type="spellStart"/>
      <w:r w:rsidR="002701CB" w:rsidRPr="00F434BC">
        <w:rPr>
          <w:rFonts w:ascii="Verdana" w:hAnsi="Verdana"/>
          <w:color w:val="222222"/>
          <w:sz w:val="18"/>
          <w:szCs w:val="18"/>
        </w:rPr>
        <w:t>Asłanowicz</w:t>
      </w:r>
      <w:proofErr w:type="spellEnd"/>
      <w:r w:rsidR="002701CB">
        <w:rPr>
          <w:rFonts w:ascii="Verdana" w:hAnsi="Verdana"/>
          <w:color w:val="222222"/>
          <w:sz w:val="18"/>
          <w:szCs w:val="18"/>
        </w:rPr>
        <w:t xml:space="preserve"> (</w:t>
      </w:r>
      <w:r w:rsidR="002701CB" w:rsidRPr="00F434BC">
        <w:rPr>
          <w:rFonts w:ascii="Verdana" w:hAnsi="Verdana"/>
          <w:color w:val="222222"/>
          <w:sz w:val="18"/>
          <w:szCs w:val="18"/>
        </w:rPr>
        <w:t>Prezes SAKL</w:t>
      </w:r>
      <w:r w:rsidR="002701CB">
        <w:rPr>
          <w:rFonts w:ascii="Verdana" w:hAnsi="Verdana"/>
          <w:color w:val="222222"/>
          <w:sz w:val="18"/>
          <w:szCs w:val="18"/>
        </w:rPr>
        <w:t>)</w:t>
      </w:r>
      <w:r w:rsidR="002701CB" w:rsidRPr="00F434BC">
        <w:rPr>
          <w:rFonts w:ascii="Verdana" w:hAnsi="Verdana"/>
          <w:color w:val="222222"/>
          <w:sz w:val="18"/>
          <w:szCs w:val="18"/>
        </w:rPr>
        <w:t>, Mec. Maciej Ślusarek</w:t>
      </w:r>
      <w:r w:rsidR="002701CB">
        <w:rPr>
          <w:rFonts w:ascii="Verdana" w:hAnsi="Verdana"/>
          <w:color w:val="222222"/>
          <w:sz w:val="18"/>
          <w:szCs w:val="18"/>
        </w:rPr>
        <w:br/>
        <w:t xml:space="preserve">Prowadzenie: </w:t>
      </w:r>
      <w:r w:rsidR="002701CB" w:rsidRPr="002701CB">
        <w:rPr>
          <w:rFonts w:ascii="Verdana" w:hAnsi="Verdana"/>
          <w:color w:val="222222"/>
          <w:sz w:val="18"/>
          <w:szCs w:val="18"/>
        </w:rPr>
        <w:t>Stanisław Zaborowski.</w:t>
      </w:r>
    </w:p>
    <w:p w14:paraId="2CC5A0F2" w14:textId="398AADAF" w:rsidR="00E97FB0" w:rsidRPr="00F434BC" w:rsidRDefault="00E97FB0" w:rsidP="00E97FB0">
      <w:pPr>
        <w:pStyle w:val="NormalnyWeb"/>
        <w:shd w:val="clear" w:color="auto" w:fill="FFFFFF"/>
        <w:ind w:left="720"/>
        <w:jc w:val="both"/>
        <w:rPr>
          <w:rFonts w:ascii="Verdana" w:hAnsi="Verdana"/>
          <w:color w:val="222222"/>
          <w:sz w:val="18"/>
          <w:szCs w:val="18"/>
        </w:rPr>
      </w:pPr>
      <w:r w:rsidRPr="00F434BC">
        <w:rPr>
          <w:rFonts w:ascii="Verdana" w:hAnsi="Verdana"/>
          <w:color w:val="222222"/>
          <w:sz w:val="18"/>
          <w:szCs w:val="18"/>
        </w:rPr>
        <w:t xml:space="preserve">W ramach konsultacji przeprowadzonych przez KIPA wśród organizacji branżowych rynku audiowizualnego w 2022 roku wszystkie stowarzyszenia i gildie rynku filmowego podkreśliły, iż widzą potrzebę funkcjonowania sądu </w:t>
      </w:r>
      <w:proofErr w:type="spellStart"/>
      <w:r w:rsidRPr="00F434BC">
        <w:rPr>
          <w:rFonts w:ascii="Verdana" w:hAnsi="Verdana"/>
          <w:color w:val="222222"/>
          <w:sz w:val="18"/>
          <w:szCs w:val="18"/>
        </w:rPr>
        <w:t>pol</w:t>
      </w:r>
      <w:proofErr w:type="spellEnd"/>
      <w:r w:rsidR="002701CB"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 w:rsidRPr="00F434BC">
        <w:rPr>
          <w:rFonts w:ascii="Verdana" w:hAnsi="Verdana"/>
          <w:color w:val="222222"/>
          <w:sz w:val="18"/>
          <w:szCs w:val="18"/>
        </w:rPr>
        <w:t>ubownego</w:t>
      </w:r>
      <w:proofErr w:type="spellEnd"/>
      <w:r w:rsidRPr="00F434BC">
        <w:rPr>
          <w:rFonts w:ascii="Verdana" w:hAnsi="Verdana"/>
          <w:color w:val="222222"/>
          <w:sz w:val="18"/>
          <w:szCs w:val="18"/>
        </w:rPr>
        <w:t xml:space="preserve"> na rynku audiowizualnym. Likwidacja SARA otworzyła potrzebę poszukiwania nowego rozwiązania. W lipcu 2023 Sąd Arbitrażowy przy Konfederacji Lewiatan</w:t>
      </w:r>
      <w:r w:rsidR="00F434BC" w:rsidRPr="00F434BC">
        <w:rPr>
          <w:rFonts w:ascii="Verdana" w:hAnsi="Verdana"/>
          <w:color w:val="222222"/>
          <w:sz w:val="18"/>
          <w:szCs w:val="18"/>
        </w:rPr>
        <w:t xml:space="preserve"> (SAKL)</w:t>
      </w:r>
      <w:r w:rsidRPr="00F434BC">
        <w:rPr>
          <w:rFonts w:ascii="Verdana" w:hAnsi="Verdana"/>
          <w:color w:val="222222"/>
          <w:sz w:val="18"/>
          <w:szCs w:val="18"/>
        </w:rPr>
        <w:t xml:space="preserve"> podjął uchwałę o utworzeniu nowej izby, której właściwość obejmie sprawy z domeny sektorów kreatywnych i kultury. </w:t>
      </w:r>
    </w:p>
    <w:bookmarkEnd w:id="0"/>
    <w:p w14:paraId="7632C59D" w14:textId="77777777" w:rsidR="009D768D" w:rsidRDefault="009D768D" w:rsidP="009D768D">
      <w:pPr>
        <w:pStyle w:val="NormalnyWeb"/>
        <w:shd w:val="clear" w:color="auto" w:fill="FFFFFF"/>
        <w:rPr>
          <w:rFonts w:ascii="Verdana" w:hAnsi="Verdana"/>
          <w:color w:val="222222"/>
          <w:sz w:val="20"/>
          <w:szCs w:val="20"/>
        </w:rPr>
      </w:pPr>
    </w:p>
    <w:p w14:paraId="14D42175" w14:textId="77777777" w:rsidR="00352A8B" w:rsidRDefault="00352A8B"/>
    <w:sectPr w:rsidR="00352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61B50"/>
    <w:multiLevelType w:val="hybridMultilevel"/>
    <w:tmpl w:val="1A103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437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8D"/>
    <w:rsid w:val="00001EC7"/>
    <w:rsid w:val="000C22F4"/>
    <w:rsid w:val="000D423C"/>
    <w:rsid w:val="00184D15"/>
    <w:rsid w:val="001B5F16"/>
    <w:rsid w:val="00236FDB"/>
    <w:rsid w:val="002630A1"/>
    <w:rsid w:val="002701CB"/>
    <w:rsid w:val="002A21AD"/>
    <w:rsid w:val="0034309D"/>
    <w:rsid w:val="00352A8B"/>
    <w:rsid w:val="00437EB5"/>
    <w:rsid w:val="004848ED"/>
    <w:rsid w:val="004C7099"/>
    <w:rsid w:val="005323B6"/>
    <w:rsid w:val="005E1ABC"/>
    <w:rsid w:val="006019E2"/>
    <w:rsid w:val="00713313"/>
    <w:rsid w:val="00775082"/>
    <w:rsid w:val="00827EA2"/>
    <w:rsid w:val="008D709E"/>
    <w:rsid w:val="0090434F"/>
    <w:rsid w:val="00932AAD"/>
    <w:rsid w:val="00990534"/>
    <w:rsid w:val="009D768D"/>
    <w:rsid w:val="00A55448"/>
    <w:rsid w:val="00AA0A69"/>
    <w:rsid w:val="00AC3E70"/>
    <w:rsid w:val="00B17724"/>
    <w:rsid w:val="00B40ECE"/>
    <w:rsid w:val="00B443CA"/>
    <w:rsid w:val="00CC40F4"/>
    <w:rsid w:val="00D003E0"/>
    <w:rsid w:val="00DC7526"/>
    <w:rsid w:val="00E97FB0"/>
    <w:rsid w:val="00F434BC"/>
    <w:rsid w:val="00F63FD5"/>
    <w:rsid w:val="00F9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3E11"/>
  <w15:chartTrackingRefBased/>
  <w15:docId w15:val="{2A1B4C9E-7138-45B5-B153-E8999493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Zacharek</dc:creator>
  <cp:keywords/>
  <dc:description/>
  <cp:lastModifiedBy>Paulina Zacharek</cp:lastModifiedBy>
  <cp:revision>11</cp:revision>
  <dcterms:created xsi:type="dcterms:W3CDTF">2023-09-28T10:56:00Z</dcterms:created>
  <dcterms:modified xsi:type="dcterms:W3CDTF">2023-10-06T18:57:00Z</dcterms:modified>
</cp:coreProperties>
</file>